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5316A">
        <w:rPr>
          <w:rFonts w:eastAsia="Arial"/>
          <w:b/>
          <w:kern w:val="3"/>
          <w:sz w:val="24"/>
          <w:szCs w:val="24"/>
          <w:lang w:eastAsia="zh-CN"/>
        </w:rPr>
        <w:t>г</w:t>
      </w:r>
      <w:r w:rsidR="009F542E" w:rsidRPr="009F542E">
        <w:rPr>
          <w:rFonts w:eastAsia="Arial"/>
          <w:b/>
          <w:kern w:val="3"/>
          <w:sz w:val="24"/>
          <w:szCs w:val="24"/>
          <w:lang w:eastAsia="zh-CN"/>
        </w:rPr>
        <w:t xml:space="preserve">. </w:t>
      </w:r>
      <w:r w:rsidR="0025316A">
        <w:rPr>
          <w:rFonts w:eastAsia="Arial"/>
          <w:b/>
          <w:kern w:val="3"/>
          <w:sz w:val="24"/>
          <w:szCs w:val="24"/>
          <w:lang w:eastAsia="zh-CN"/>
        </w:rPr>
        <w:t>Казань</w:t>
      </w:r>
      <w:r w:rsidR="009F542E" w:rsidRPr="009F542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F06BF5" w:rsidRPr="00F06BF5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proofErr w:type="spellStart"/>
      <w:r w:rsidR="00F06BF5" w:rsidRPr="00F06BF5">
        <w:rPr>
          <w:rFonts w:eastAsia="Arial"/>
          <w:b/>
          <w:kern w:val="3"/>
          <w:sz w:val="24"/>
          <w:szCs w:val="24"/>
          <w:lang w:eastAsia="zh-CN"/>
        </w:rPr>
        <w:t>Карбышева</w:t>
      </w:r>
      <w:proofErr w:type="spellEnd"/>
      <w:r w:rsidR="00F06BF5" w:rsidRPr="00F06BF5">
        <w:rPr>
          <w:rFonts w:eastAsia="Arial"/>
          <w:b/>
          <w:kern w:val="3"/>
          <w:sz w:val="24"/>
          <w:szCs w:val="24"/>
          <w:lang w:eastAsia="zh-CN"/>
        </w:rPr>
        <w:t>, д. 33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FD4766" w:rsidRPr="00FD4766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024AE9">
        <w:rPr>
          <w:sz w:val="24"/>
          <w:szCs w:val="24"/>
        </w:rPr>
        <w:t>замена лифтов</w:t>
      </w:r>
      <w:r w:rsidR="009F542E">
        <w:rPr>
          <w:sz w:val="24"/>
          <w:szCs w:val="24"/>
        </w:rPr>
        <w:t xml:space="preserve"> не более </w:t>
      </w:r>
      <w:r w:rsidR="00F06BF5" w:rsidRPr="00F06BF5">
        <w:rPr>
          <w:b/>
          <w:sz w:val="24"/>
          <w:szCs w:val="24"/>
        </w:rPr>
        <w:t>15 600 000,00</w:t>
      </w:r>
      <w:r w:rsidR="0025316A">
        <w:rPr>
          <w:b/>
          <w:sz w:val="24"/>
          <w:szCs w:val="24"/>
        </w:rPr>
        <w:t xml:space="preserve"> </w:t>
      </w:r>
      <w:r w:rsidR="009F542E" w:rsidRPr="009F542E">
        <w:rPr>
          <w:sz w:val="24"/>
          <w:szCs w:val="24"/>
        </w:rPr>
        <w:t>рублей</w:t>
      </w:r>
      <w:r w:rsidR="009F542E">
        <w:rPr>
          <w:color w:val="000000"/>
          <w:kern w:val="3"/>
          <w:sz w:val="24"/>
          <w:szCs w:val="24"/>
          <w:lang w:eastAsia="zh-CN" w:bidi="hi-IN"/>
        </w:rPr>
        <w:t>,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F06BF5" w:rsidRPr="00F06BF5">
        <w:rPr>
          <w:b/>
          <w:color w:val="000000"/>
          <w:kern w:val="3"/>
          <w:sz w:val="24"/>
          <w:szCs w:val="24"/>
          <w:lang w:eastAsia="zh-CN" w:bidi="hi-IN"/>
        </w:rPr>
        <w:t>308 918,80</w:t>
      </w:r>
      <w:r w:rsidR="00F06BF5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F06BF5" w:rsidRPr="00F06BF5">
        <w:rPr>
          <w:b/>
          <w:bCs/>
          <w:color w:val="000000"/>
          <w:kern w:val="3"/>
          <w:sz w:val="24"/>
          <w:szCs w:val="24"/>
          <w:lang w:eastAsia="zh-CN" w:bidi="hi-IN"/>
        </w:rPr>
        <w:t>234 000,00</w:t>
      </w:r>
      <w:r w:rsidR="00F06BF5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4AE9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5316A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01A1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068BA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3833"/>
    <w:rsid w:val="0091202A"/>
    <w:rsid w:val="00912E01"/>
    <w:rsid w:val="009477FE"/>
    <w:rsid w:val="00976E57"/>
    <w:rsid w:val="00981262"/>
    <w:rsid w:val="00984128"/>
    <w:rsid w:val="009958E3"/>
    <w:rsid w:val="009A0E20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056EE"/>
    <w:rsid w:val="00F06BF5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4766"/>
    <w:rsid w:val="00FD5BE4"/>
    <w:rsid w:val="00FE7F15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D63303-7B0F-40E2-9446-C6162E651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299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2516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2024-06-19T07:12:00Z</dcterms:created>
  <dcterms:modified xsi:type="dcterms:W3CDTF">2024-07-01T06:40:00Z</dcterms:modified>
</cp:coreProperties>
</file>